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C6" w:rsidRPr="000B5C7B" w:rsidRDefault="00C152C6" w:rsidP="00C15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На основании ст. 35 Федерального закона Российской Федерации № 131-ФЗ «Об общих принципах местного самоуправления в Российской Федерации», Регламента сельского Совета депутатов Сейкинского сельского поселения, Устава Сейкинского сельского поселения</w:t>
      </w:r>
    </w:p>
    <w:p w:rsidR="00C152C6" w:rsidRPr="000B5C7B" w:rsidRDefault="00CE1352" w:rsidP="00C15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B61466">
        <w:rPr>
          <w:rFonts w:ascii="Times New Roman" w:hAnsi="Times New Roman" w:cs="Times New Roman"/>
          <w:b/>
          <w:sz w:val="24"/>
          <w:szCs w:val="24"/>
        </w:rPr>
        <w:t>»</w:t>
      </w:r>
      <w:r w:rsidR="0048629D">
        <w:rPr>
          <w:rFonts w:ascii="Times New Roman" w:hAnsi="Times New Roman" w:cs="Times New Roman"/>
          <w:b/>
          <w:sz w:val="24"/>
          <w:szCs w:val="24"/>
        </w:rPr>
        <w:t xml:space="preserve"> феврал</w:t>
      </w:r>
      <w:r w:rsidR="00C152C6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C152C6" w:rsidRPr="000B5C7B">
        <w:rPr>
          <w:rFonts w:ascii="Times New Roman" w:hAnsi="Times New Roman" w:cs="Times New Roman"/>
          <w:b/>
          <w:sz w:val="24"/>
          <w:szCs w:val="24"/>
        </w:rPr>
        <w:t>202</w:t>
      </w:r>
      <w:r w:rsidR="004862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="00C152C6" w:rsidRPr="000B5C7B">
        <w:rPr>
          <w:rFonts w:ascii="Times New Roman" w:hAnsi="Times New Roman" w:cs="Times New Roman"/>
          <w:b/>
          <w:sz w:val="24"/>
          <w:szCs w:val="24"/>
        </w:rPr>
        <w:t>ч.</w:t>
      </w:r>
    </w:p>
    <w:p w:rsidR="00C152C6" w:rsidRPr="000B5C7B" w:rsidRDefault="00C152C6" w:rsidP="00C15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созывается очередная </w:t>
      </w:r>
      <w:r w:rsidR="0048629D">
        <w:rPr>
          <w:rFonts w:ascii="Times New Roman" w:hAnsi="Times New Roman" w:cs="Times New Roman"/>
          <w:b/>
          <w:sz w:val="24"/>
          <w:szCs w:val="24"/>
        </w:rPr>
        <w:t>седьмая</w:t>
      </w: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сессия </w:t>
      </w:r>
    </w:p>
    <w:p w:rsidR="00C152C6" w:rsidRPr="000B5C7B" w:rsidRDefault="00C152C6" w:rsidP="00C15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C152C6" w:rsidRPr="000B5C7B" w:rsidRDefault="00C152C6" w:rsidP="00C15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C6" w:rsidRPr="00242CE6" w:rsidRDefault="00C152C6" w:rsidP="00C15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E6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C152C6" w:rsidRPr="00242CE6" w:rsidRDefault="0048629D" w:rsidP="00C15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C152C6" w:rsidRPr="00242CE6">
        <w:rPr>
          <w:rFonts w:ascii="Times New Roman" w:hAnsi="Times New Roman" w:cs="Times New Roman"/>
          <w:b/>
          <w:sz w:val="24"/>
          <w:szCs w:val="24"/>
        </w:rPr>
        <w:t xml:space="preserve"> очередной сессии </w:t>
      </w:r>
    </w:p>
    <w:p w:rsidR="00C152C6" w:rsidRDefault="00C152C6" w:rsidP="00C15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E6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C152C6" w:rsidRDefault="00C152C6" w:rsidP="00C152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C6" w:rsidRPr="00E079F0" w:rsidRDefault="00C152C6" w:rsidP="00C152C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9F0">
        <w:rPr>
          <w:rFonts w:ascii="Times New Roman" w:hAnsi="Times New Roman" w:cs="Times New Roman"/>
          <w:sz w:val="24"/>
          <w:szCs w:val="24"/>
        </w:rPr>
        <w:t xml:space="preserve"> О внесении изменений</w:t>
      </w:r>
      <w:r w:rsidR="00465361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079F0">
        <w:rPr>
          <w:rFonts w:ascii="Times New Roman" w:hAnsi="Times New Roman" w:cs="Times New Roman"/>
          <w:sz w:val="24"/>
          <w:szCs w:val="24"/>
        </w:rPr>
        <w:t xml:space="preserve"> в </w:t>
      </w:r>
      <w:r w:rsidR="0048629D">
        <w:rPr>
          <w:rFonts w:ascii="Times New Roman" w:hAnsi="Times New Roman" w:cs="Times New Roman"/>
          <w:sz w:val="24"/>
          <w:szCs w:val="24"/>
        </w:rPr>
        <w:t>Устав</w:t>
      </w:r>
      <w:r w:rsidRPr="00E079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«Сейкинское сельское поселение» </w:t>
      </w:r>
      <w:r w:rsidR="0048629D">
        <w:rPr>
          <w:rFonts w:ascii="Times New Roman" w:hAnsi="Times New Roman" w:cs="Times New Roman"/>
          <w:sz w:val="24"/>
          <w:szCs w:val="24"/>
        </w:rPr>
        <w:t>Чойского района Республики Алтай</w:t>
      </w:r>
    </w:p>
    <w:p w:rsidR="00465361" w:rsidRDefault="00C152C6" w:rsidP="00465361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5361">
        <w:rPr>
          <w:rFonts w:ascii="Times New Roman" w:hAnsi="Times New Roman" w:cs="Times New Roman"/>
          <w:i/>
          <w:sz w:val="24"/>
          <w:szCs w:val="24"/>
        </w:rPr>
        <w:t xml:space="preserve">докладывает </w:t>
      </w:r>
      <w:r w:rsidR="00465361" w:rsidRPr="00465361">
        <w:rPr>
          <w:rFonts w:ascii="Times New Roman" w:hAnsi="Times New Roman" w:cs="Times New Roman"/>
          <w:i/>
          <w:sz w:val="24"/>
          <w:szCs w:val="24"/>
        </w:rPr>
        <w:t>глава</w:t>
      </w:r>
      <w:r w:rsidRPr="00465361">
        <w:rPr>
          <w:rFonts w:ascii="Times New Roman" w:hAnsi="Times New Roman" w:cs="Times New Roman"/>
          <w:i/>
          <w:sz w:val="24"/>
          <w:szCs w:val="24"/>
        </w:rPr>
        <w:t xml:space="preserve"> Сейкинской сельской администрации </w:t>
      </w:r>
      <w:r w:rsidR="00465361" w:rsidRPr="00465361">
        <w:rPr>
          <w:rFonts w:ascii="Times New Roman" w:hAnsi="Times New Roman" w:cs="Times New Roman"/>
          <w:i/>
          <w:sz w:val="24"/>
          <w:szCs w:val="24"/>
        </w:rPr>
        <w:t>С.В.Орехова</w:t>
      </w:r>
    </w:p>
    <w:p w:rsidR="00465361" w:rsidRPr="00465361" w:rsidRDefault="00465361" w:rsidP="00465361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52C6" w:rsidRDefault="00C152C6" w:rsidP="00C152C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прокуратуры Чойского района на </w:t>
      </w:r>
      <w:r w:rsidR="00465361">
        <w:rPr>
          <w:rFonts w:ascii="Times New Roman" w:hAnsi="Times New Roman" w:cs="Times New Roman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Сейкинское сельское поселение, утвержденные решением Совета депутатов Сейкинского сельского поселения от 29.12.2021 №26-5</w:t>
      </w:r>
    </w:p>
    <w:p w:rsidR="00C152C6" w:rsidRPr="00465361" w:rsidRDefault="00C152C6" w:rsidP="00465361">
      <w:pPr>
        <w:pStyle w:val="a4"/>
        <w:ind w:left="567"/>
        <w:jc w:val="right"/>
        <w:rPr>
          <w:i/>
          <w:lang w:val="ru-RU"/>
        </w:rPr>
      </w:pPr>
      <w:r w:rsidRPr="00465361">
        <w:rPr>
          <w:i/>
          <w:lang w:val="ru-RU"/>
        </w:rPr>
        <w:t>докладывает глава Сейкинской сельской администрации</w:t>
      </w:r>
      <w:r w:rsidR="00465361">
        <w:rPr>
          <w:i/>
          <w:lang w:val="ru-RU"/>
        </w:rPr>
        <w:t xml:space="preserve"> С.В. Орехова</w:t>
      </w:r>
    </w:p>
    <w:p w:rsidR="00C152C6" w:rsidRPr="00C152C6" w:rsidRDefault="00C152C6" w:rsidP="00C152C6">
      <w:pPr>
        <w:pStyle w:val="a4"/>
        <w:ind w:left="567"/>
        <w:jc w:val="right"/>
        <w:rPr>
          <w:lang w:val="ru-RU"/>
        </w:rPr>
      </w:pPr>
    </w:p>
    <w:p w:rsidR="00465361" w:rsidRDefault="00C152C6" w:rsidP="00465361">
      <w:pPr>
        <w:pStyle w:val="a4"/>
        <w:numPr>
          <w:ilvl w:val="0"/>
          <w:numId w:val="2"/>
        </w:numPr>
        <w:spacing w:after="200" w:line="276" w:lineRule="auto"/>
        <w:ind w:left="0" w:firstLine="612"/>
        <w:jc w:val="both"/>
        <w:rPr>
          <w:lang w:val="ru-RU"/>
        </w:rPr>
      </w:pPr>
      <w:r w:rsidRPr="00C152C6">
        <w:rPr>
          <w:lang w:val="ru-RU"/>
        </w:rPr>
        <w:t xml:space="preserve">О рассмотрении протеста прокуратуры Чойского района на Правила благоустройства территории </w:t>
      </w:r>
      <w:r w:rsidR="00465361">
        <w:rPr>
          <w:lang w:val="ru-RU"/>
        </w:rPr>
        <w:t>муниципального образования Сейкинское сельское поселение</w:t>
      </w:r>
      <w:r w:rsidRPr="00C152C6">
        <w:rPr>
          <w:lang w:val="ru-RU"/>
        </w:rPr>
        <w:t>, утвержденные решением Совета депутатов Сейкинского сельского поселения от 15.10.2018г. № 2-4</w:t>
      </w:r>
    </w:p>
    <w:p w:rsidR="00C152C6" w:rsidRDefault="00465361" w:rsidP="00465361">
      <w:pPr>
        <w:pStyle w:val="a4"/>
        <w:spacing w:after="200" w:line="276" w:lineRule="auto"/>
        <w:ind w:left="612"/>
        <w:jc w:val="both"/>
        <w:rPr>
          <w:i/>
          <w:lang w:val="ru-RU"/>
        </w:rPr>
      </w:pPr>
      <w:r>
        <w:rPr>
          <w:lang w:val="ru-RU"/>
        </w:rPr>
        <w:t xml:space="preserve">                                </w:t>
      </w:r>
      <w:r w:rsidR="00C152C6" w:rsidRPr="00465361">
        <w:rPr>
          <w:i/>
          <w:lang w:val="ru-RU"/>
        </w:rPr>
        <w:t xml:space="preserve">докладывает глава Сейкинской сельской администрации </w:t>
      </w:r>
      <w:r w:rsidRPr="00465361">
        <w:rPr>
          <w:i/>
          <w:lang w:val="ru-RU"/>
        </w:rPr>
        <w:t>С.В.Орехова</w:t>
      </w:r>
    </w:p>
    <w:p w:rsidR="00465361" w:rsidRDefault="00465361" w:rsidP="00CE4B10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прокуратуры Чойского района на Положение </w:t>
      </w:r>
      <w:r w:rsidR="008F2D90">
        <w:rPr>
          <w:rFonts w:ascii="Times New Roman" w:hAnsi="Times New Roman" w:cs="Times New Roman"/>
          <w:sz w:val="24"/>
          <w:szCs w:val="24"/>
        </w:rPr>
        <w:t xml:space="preserve">о муниципальном контроле на автомобильном транспорте и в дорожном хозяйстве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Сейкинское сельское поселение, утвержденное </w:t>
      </w:r>
      <w:r w:rsidR="008F2D90">
        <w:rPr>
          <w:rFonts w:ascii="Times New Roman" w:hAnsi="Times New Roman" w:cs="Times New Roman"/>
          <w:sz w:val="24"/>
          <w:szCs w:val="24"/>
        </w:rPr>
        <w:t>решением Сейкинского Совета депутатов от 29.12.2021 №26-4</w:t>
      </w:r>
    </w:p>
    <w:p w:rsidR="00465361" w:rsidRPr="001355D8" w:rsidRDefault="00465361" w:rsidP="00CE4B10">
      <w:pPr>
        <w:pStyle w:val="a4"/>
        <w:ind w:left="0" w:firstLine="567"/>
        <w:jc w:val="right"/>
        <w:rPr>
          <w:i/>
          <w:lang w:val="ru-RU"/>
        </w:rPr>
      </w:pPr>
      <w:r w:rsidRPr="00465361">
        <w:rPr>
          <w:i/>
          <w:lang w:val="ru-RU"/>
        </w:rPr>
        <w:t>докладывает глава Сейкинской сельской администрации</w:t>
      </w:r>
      <w:r>
        <w:rPr>
          <w:i/>
          <w:lang w:val="ru-RU"/>
        </w:rPr>
        <w:t xml:space="preserve"> С.В. Орехова</w:t>
      </w:r>
    </w:p>
    <w:p w:rsidR="00B013E6" w:rsidRPr="001355D8" w:rsidRDefault="00B013E6" w:rsidP="00A078BB">
      <w:pPr>
        <w:pStyle w:val="a4"/>
        <w:ind w:left="0" w:firstLine="567"/>
        <w:jc w:val="both"/>
        <w:rPr>
          <w:i/>
          <w:lang w:val="ru-RU"/>
        </w:rPr>
      </w:pPr>
    </w:p>
    <w:p w:rsidR="00B013E6" w:rsidRPr="00A078BB" w:rsidRDefault="00B61466" w:rsidP="00A078B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A078BB" w:rsidRPr="00A078BB">
        <w:rPr>
          <w:rFonts w:ascii="Times New Roman" w:hAnsi="Times New Roman"/>
          <w:sz w:val="24"/>
          <w:szCs w:val="24"/>
        </w:rPr>
        <w:t xml:space="preserve">О проекте на получение субсидии из республиканского бюджета Республики Алтай на </w:t>
      </w:r>
      <w:proofErr w:type="spellStart"/>
      <w:r w:rsidR="00A078BB" w:rsidRPr="00A078BB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078BB" w:rsidRPr="00A078BB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 w:rsidR="00A078BB">
        <w:rPr>
          <w:rFonts w:ascii="Times New Roman" w:hAnsi="Times New Roman"/>
          <w:sz w:val="24"/>
          <w:szCs w:val="24"/>
        </w:rPr>
        <w:t>Сейкинское</w:t>
      </w:r>
      <w:r w:rsidR="00A078BB" w:rsidRPr="00A078BB">
        <w:rPr>
          <w:rFonts w:ascii="Times New Roman" w:hAnsi="Times New Roman"/>
          <w:sz w:val="24"/>
          <w:szCs w:val="24"/>
        </w:rPr>
        <w:t xml:space="preserve"> сельское поселение на реализацию проекта по благоустройству сельской территории</w:t>
      </w:r>
    </w:p>
    <w:p w:rsidR="00B013E6" w:rsidRPr="00B013E6" w:rsidRDefault="00B013E6" w:rsidP="00B013E6">
      <w:pPr>
        <w:pStyle w:val="a4"/>
        <w:ind w:left="567"/>
        <w:jc w:val="right"/>
        <w:rPr>
          <w:i/>
          <w:lang w:val="ru-RU"/>
        </w:rPr>
      </w:pPr>
      <w:r w:rsidRPr="00465361">
        <w:rPr>
          <w:i/>
          <w:lang w:val="ru-RU"/>
        </w:rPr>
        <w:t>докладывает глава Сейкинской сельской администрации</w:t>
      </w:r>
      <w:r>
        <w:rPr>
          <w:i/>
          <w:lang w:val="ru-RU"/>
        </w:rPr>
        <w:t xml:space="preserve"> С.В. Орехова</w:t>
      </w:r>
    </w:p>
    <w:p w:rsidR="008F2D90" w:rsidRPr="00465361" w:rsidRDefault="008F2D90" w:rsidP="00CE4B10">
      <w:pPr>
        <w:pStyle w:val="a4"/>
        <w:ind w:left="0" w:firstLine="567"/>
        <w:jc w:val="right"/>
        <w:rPr>
          <w:i/>
          <w:lang w:val="ru-RU"/>
        </w:rPr>
      </w:pPr>
    </w:p>
    <w:p w:rsidR="00465361" w:rsidRDefault="008F2D90" w:rsidP="00CE4B10">
      <w:pPr>
        <w:pStyle w:val="a4"/>
        <w:numPr>
          <w:ilvl w:val="0"/>
          <w:numId w:val="2"/>
        </w:numPr>
        <w:spacing w:after="200" w:line="276" w:lineRule="auto"/>
        <w:ind w:left="0" w:firstLine="567"/>
        <w:jc w:val="both"/>
        <w:rPr>
          <w:lang w:val="ru-RU"/>
        </w:rPr>
      </w:pPr>
      <w:r>
        <w:rPr>
          <w:lang w:val="ru-RU"/>
        </w:rPr>
        <w:t xml:space="preserve"> О досрочном прекращении полномочий депутата Сейкинского сельского Совета депутатов Овчинниковой Анастасии Николаевны</w:t>
      </w:r>
    </w:p>
    <w:p w:rsidR="001355D8" w:rsidRPr="001355D8" w:rsidRDefault="008F2D90" w:rsidP="001355D8">
      <w:pPr>
        <w:pStyle w:val="a4"/>
        <w:spacing w:after="200" w:line="276" w:lineRule="auto"/>
        <w:ind w:left="0" w:firstLine="567"/>
        <w:jc w:val="right"/>
        <w:rPr>
          <w:i/>
          <w:lang w:val="ru-RU"/>
        </w:rPr>
      </w:pPr>
      <w:r w:rsidRPr="00465361">
        <w:rPr>
          <w:i/>
          <w:lang w:val="ru-RU"/>
        </w:rPr>
        <w:t>докладывает глава Сейкинской сельской администрации С.В.Орехова</w:t>
      </w:r>
    </w:p>
    <w:p w:rsidR="008F2D90" w:rsidRPr="001355D8" w:rsidRDefault="008F2D90" w:rsidP="001355D8">
      <w:pPr>
        <w:pStyle w:val="a4"/>
        <w:spacing w:after="200" w:line="276" w:lineRule="auto"/>
        <w:ind w:left="0" w:firstLine="567"/>
        <w:jc w:val="right"/>
        <w:rPr>
          <w:i/>
          <w:lang w:val="ru-RU"/>
        </w:rPr>
      </w:pPr>
      <w:r w:rsidRPr="001355D8">
        <w:rPr>
          <w:lang w:val="ru-RU"/>
        </w:rPr>
        <w:t xml:space="preserve">  </w:t>
      </w:r>
    </w:p>
    <w:p w:rsidR="00CE4B10" w:rsidRPr="00CE4B10" w:rsidRDefault="00CE4B10" w:rsidP="00CE4B10">
      <w:pPr>
        <w:pStyle w:val="a4"/>
        <w:numPr>
          <w:ilvl w:val="0"/>
          <w:numId w:val="2"/>
        </w:numPr>
        <w:spacing w:after="200" w:line="276" w:lineRule="auto"/>
        <w:ind w:left="0" w:firstLine="567"/>
        <w:rPr>
          <w:lang w:val="ru-RU"/>
        </w:rPr>
      </w:pPr>
      <w:r w:rsidRPr="00CE4B10">
        <w:rPr>
          <w:lang w:val="ru-RU"/>
        </w:rPr>
        <w:t>О внесении изменения в приложение № 2 «Состав постоянных комиссий Совета депутатов муниципального образования Сейкинское сельское поселение» решения сессии Сейкинского сельского Совета депутатов «О постоянных комиссиях Совета депутатов муниципального образования Сейкинское сельское поселение» от 20.02.2014г. № 4-1</w:t>
      </w:r>
    </w:p>
    <w:p w:rsidR="00CE4B10" w:rsidRDefault="00CE4B10" w:rsidP="00CE4B10">
      <w:pPr>
        <w:pStyle w:val="a4"/>
        <w:spacing w:after="200" w:line="276" w:lineRule="auto"/>
        <w:ind w:left="0" w:firstLine="567"/>
        <w:jc w:val="right"/>
        <w:rPr>
          <w:i/>
          <w:lang w:val="ru-RU"/>
        </w:rPr>
      </w:pPr>
      <w:r w:rsidRPr="00465361">
        <w:rPr>
          <w:i/>
          <w:lang w:val="ru-RU"/>
        </w:rPr>
        <w:t>докладывает глава Сейкинской сельской администрации С.В.Орехова</w:t>
      </w:r>
    </w:p>
    <w:p w:rsidR="00CE4B10" w:rsidRDefault="00CE4B10" w:rsidP="00CE4B10">
      <w:pPr>
        <w:pStyle w:val="a4"/>
        <w:spacing w:after="200" w:line="276" w:lineRule="auto"/>
        <w:ind w:left="972"/>
        <w:jc w:val="right"/>
        <w:rPr>
          <w:i/>
          <w:lang w:val="ru-RU"/>
        </w:rPr>
      </w:pPr>
    </w:p>
    <w:p w:rsidR="00CE4B10" w:rsidRPr="00CE4B10" w:rsidRDefault="00B61466" w:rsidP="00CE4B10">
      <w:pPr>
        <w:pStyle w:val="a4"/>
        <w:keepNext/>
        <w:widowControl w:val="0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 xml:space="preserve">        </w:t>
      </w:r>
      <w:r w:rsidR="00CE4B10" w:rsidRPr="00CE4B10">
        <w:rPr>
          <w:lang w:val="ru-RU"/>
        </w:rPr>
        <w:t xml:space="preserve">О назначении уполномоченного должностного лица по составлению </w:t>
      </w:r>
    </w:p>
    <w:p w:rsidR="00CE4B10" w:rsidRPr="00CE4B10" w:rsidRDefault="00CE4B10" w:rsidP="00CE4B10">
      <w:pPr>
        <w:keepNext/>
        <w:widowControl w:val="0"/>
        <w:rPr>
          <w:lang w:val="ru-RU"/>
        </w:rPr>
      </w:pPr>
      <w:r w:rsidRPr="00CE4B10">
        <w:rPr>
          <w:lang w:val="ru-RU"/>
        </w:rPr>
        <w:t>административных протоколов об административных правонарушениях</w:t>
      </w:r>
      <w:r>
        <w:rPr>
          <w:lang w:val="ru-RU"/>
        </w:rPr>
        <w:t>.</w:t>
      </w:r>
    </w:p>
    <w:p w:rsidR="00CE4B10" w:rsidRPr="00CE4B10" w:rsidRDefault="00CE4B10" w:rsidP="00CE4B10">
      <w:pPr>
        <w:pStyle w:val="a4"/>
        <w:spacing w:after="200" w:line="276" w:lineRule="auto"/>
        <w:ind w:left="972"/>
        <w:jc w:val="right"/>
        <w:rPr>
          <w:lang w:val="ru-RU"/>
        </w:rPr>
      </w:pPr>
      <w:r w:rsidRPr="00465361">
        <w:rPr>
          <w:i/>
          <w:lang w:val="ru-RU"/>
        </w:rPr>
        <w:t>докладывает глава Сейкинской сельской администрации С.В.Орехова</w:t>
      </w:r>
    </w:p>
    <w:p w:rsidR="00C152C6" w:rsidRPr="00C152C6" w:rsidRDefault="00C152C6" w:rsidP="00CE4B10">
      <w:pPr>
        <w:pStyle w:val="a4"/>
        <w:ind w:left="612"/>
        <w:jc w:val="right"/>
        <w:rPr>
          <w:lang w:val="ru-RU"/>
        </w:rPr>
      </w:pPr>
    </w:p>
    <w:p w:rsidR="00C152C6" w:rsidRDefault="00B61466" w:rsidP="00C152C6">
      <w:pPr>
        <w:pStyle w:val="a4"/>
        <w:numPr>
          <w:ilvl w:val="0"/>
          <w:numId w:val="2"/>
        </w:numPr>
        <w:tabs>
          <w:tab w:val="left" w:pos="546"/>
        </w:tabs>
        <w:spacing w:after="200" w:line="276" w:lineRule="auto"/>
        <w:ind w:left="0" w:firstLine="612"/>
        <w:jc w:val="both"/>
      </w:pPr>
      <w:r>
        <w:rPr>
          <w:lang w:val="ru-RU"/>
        </w:rPr>
        <w:t xml:space="preserve"> </w:t>
      </w:r>
      <w:proofErr w:type="spellStart"/>
      <w:r w:rsidR="00C152C6">
        <w:t>Разное</w:t>
      </w:r>
      <w:proofErr w:type="spellEnd"/>
      <w:r w:rsidR="00C152C6">
        <w:t>.</w:t>
      </w:r>
    </w:p>
    <w:p w:rsidR="00C152C6" w:rsidRDefault="00C152C6" w:rsidP="00C152C6">
      <w:pPr>
        <w:pStyle w:val="a4"/>
        <w:ind w:left="567"/>
        <w:jc w:val="right"/>
      </w:pPr>
    </w:p>
    <w:p w:rsidR="00C152C6" w:rsidRDefault="00C152C6" w:rsidP="00C152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52C6" w:rsidRDefault="00C152C6" w:rsidP="00C152C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C152C6" w:rsidRPr="00242CE6" w:rsidRDefault="00C152C6" w:rsidP="00C15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CE6">
        <w:rPr>
          <w:rFonts w:ascii="Times New Roman" w:hAnsi="Times New Roman" w:cs="Times New Roman"/>
          <w:sz w:val="24"/>
          <w:szCs w:val="24"/>
        </w:rPr>
        <w:t>Председатель Сейкинского</w:t>
      </w:r>
    </w:p>
    <w:p w:rsidR="00C152C6" w:rsidRPr="00242CE6" w:rsidRDefault="00C152C6" w:rsidP="00C152C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2CE6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2C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2D90">
        <w:rPr>
          <w:rFonts w:ascii="Times New Roman" w:hAnsi="Times New Roman" w:cs="Times New Roman"/>
          <w:sz w:val="24"/>
          <w:szCs w:val="24"/>
        </w:rPr>
        <w:t>С.В. Орехова</w:t>
      </w:r>
      <w:r w:rsidRPr="0024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2C" w:rsidRPr="00C152C6" w:rsidRDefault="004E322C">
      <w:pPr>
        <w:rPr>
          <w:lang w:val="ru-RU"/>
        </w:rPr>
      </w:pPr>
    </w:p>
    <w:sectPr w:rsidR="004E322C" w:rsidRPr="00C152C6" w:rsidSect="00AB1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3D2"/>
    <w:multiLevelType w:val="hybridMultilevel"/>
    <w:tmpl w:val="A05EA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B60685"/>
    <w:multiLevelType w:val="hybridMultilevel"/>
    <w:tmpl w:val="D422CF98"/>
    <w:lvl w:ilvl="0" w:tplc="A40AA1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95B9D"/>
    <w:multiLevelType w:val="hybridMultilevel"/>
    <w:tmpl w:val="2154103C"/>
    <w:lvl w:ilvl="0" w:tplc="472EFEF0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7A"/>
    <w:rsid w:val="00013460"/>
    <w:rsid w:val="001355D8"/>
    <w:rsid w:val="001B158C"/>
    <w:rsid w:val="00380D69"/>
    <w:rsid w:val="00465361"/>
    <w:rsid w:val="0048629D"/>
    <w:rsid w:val="004C2A8D"/>
    <w:rsid w:val="004E322C"/>
    <w:rsid w:val="00717E7A"/>
    <w:rsid w:val="008F2D90"/>
    <w:rsid w:val="00916570"/>
    <w:rsid w:val="00965EFD"/>
    <w:rsid w:val="00A078BB"/>
    <w:rsid w:val="00B013E6"/>
    <w:rsid w:val="00B61466"/>
    <w:rsid w:val="00C152C6"/>
    <w:rsid w:val="00C3443C"/>
    <w:rsid w:val="00CE1352"/>
    <w:rsid w:val="00CE4B10"/>
    <w:rsid w:val="00D07F9A"/>
    <w:rsid w:val="00DD1E9E"/>
    <w:rsid w:val="00E52B33"/>
    <w:rsid w:val="00F8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7E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7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2024-02-05T10:15:00Z</dcterms:created>
  <dcterms:modified xsi:type="dcterms:W3CDTF">2024-02-26T04:30:00Z</dcterms:modified>
</cp:coreProperties>
</file>